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3" w:rsidRPr="00323967" w:rsidRDefault="002E41E4" w:rsidP="00CF6007">
      <w:pPr>
        <w:pStyle w:val="Bezmezer"/>
        <w:pBdr>
          <w:top w:val="single" w:sz="18" w:space="1" w:color="auto"/>
          <w:bottom w:val="single" w:sz="18" w:space="1" w:color="auto"/>
        </w:pBdr>
        <w:shd w:val="clear" w:color="auto" w:fill="FF0000"/>
        <w:jc w:val="center"/>
        <w:rPr>
          <w:b/>
          <w:color w:val="FFFFFF" w:themeColor="background1"/>
          <w:sz w:val="42"/>
          <w:szCs w:val="42"/>
        </w:rPr>
      </w:pPr>
      <w:r w:rsidRPr="00323967">
        <w:rPr>
          <w:b/>
          <w:color w:val="FFFFFF" w:themeColor="background1"/>
          <w:sz w:val="42"/>
          <w:szCs w:val="42"/>
        </w:rPr>
        <w:t>„UVÍTALI BYSTE ZMĚNU UMÍSTĚNÍ ZASTÁVEK NA DOLNÍM NÁSTUPIŠTI NA KARLOVĚ NÁMĚSTÍ?“</w:t>
      </w:r>
    </w:p>
    <w:p w:rsidR="002E41E4" w:rsidRDefault="002E41E4" w:rsidP="002E41E4">
      <w:pPr>
        <w:pStyle w:val="Bezmezer"/>
        <w:jc w:val="center"/>
        <w:rPr>
          <w:b/>
          <w:color w:val="FFFFFF" w:themeColor="background1"/>
          <w:sz w:val="16"/>
          <w:szCs w:val="16"/>
        </w:rPr>
      </w:pPr>
    </w:p>
    <w:p w:rsidR="00C6461A" w:rsidRPr="002E41E4" w:rsidRDefault="00AF5EAD" w:rsidP="00C6461A">
      <w:pPr>
        <w:pStyle w:val="Bezmezer"/>
        <w:numPr>
          <w:ilvl w:val="0"/>
          <w:numId w:val="2"/>
        </w:numPr>
        <w:ind w:left="426" w:hanging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7951470</wp:posOffset>
            </wp:positionH>
            <wp:positionV relativeFrom="paragraph">
              <wp:posOffset>254635</wp:posOffset>
            </wp:positionV>
            <wp:extent cx="1780540" cy="1139825"/>
            <wp:effectExtent l="19050" t="0" r="0" b="0"/>
            <wp:wrapNone/>
            <wp:docPr id="7" name="irc_mi" descr="http://i.idnes.cz/11/093/cl6/MAV3e25a3_logo_trebic_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11/093/cl6/MAV3e25a3_logo_trebic_b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1A" w:rsidRPr="002E41E4">
        <w:rPr>
          <w:b/>
          <w:sz w:val="36"/>
          <w:szCs w:val="36"/>
        </w:rPr>
        <w:t xml:space="preserve">názory prosím zašlete na webovou adresu </w:t>
      </w:r>
      <w:r w:rsidR="00C6461A" w:rsidRPr="002E41E4">
        <w:rPr>
          <w:b/>
          <w:color w:val="FF0000"/>
          <w:sz w:val="36"/>
          <w:szCs w:val="36"/>
        </w:rPr>
        <w:t>anketamad@trebic.cz</w:t>
      </w:r>
    </w:p>
    <w:p w:rsidR="00B868AF" w:rsidRPr="002E41E4" w:rsidRDefault="00045686" w:rsidP="00922C01">
      <w:pPr>
        <w:pStyle w:val="Bezmezer"/>
        <w:numPr>
          <w:ilvl w:val="0"/>
          <w:numId w:val="2"/>
        </w:numPr>
        <w:ind w:left="426" w:hanging="284"/>
        <w:rPr>
          <w:b/>
          <w:sz w:val="36"/>
          <w:szCs w:val="36"/>
        </w:rPr>
      </w:pPr>
      <w:r>
        <w:rPr>
          <w:sz w:val="36"/>
          <w:szCs w:val="36"/>
        </w:rPr>
        <w:t>anketa se týká</w:t>
      </w:r>
      <w:r w:rsidR="002B0D91" w:rsidRPr="002E41E4">
        <w:rPr>
          <w:sz w:val="36"/>
          <w:szCs w:val="36"/>
        </w:rPr>
        <w:t xml:space="preserve"> </w:t>
      </w:r>
      <w:r w:rsidR="002B0D91" w:rsidRPr="00E61A24">
        <w:rPr>
          <w:b/>
          <w:color w:val="FF0000"/>
          <w:sz w:val="36"/>
          <w:szCs w:val="36"/>
        </w:rPr>
        <w:t xml:space="preserve">přemístění </w:t>
      </w:r>
      <w:r w:rsidRPr="00E61A24">
        <w:rPr>
          <w:b/>
          <w:color w:val="FF0000"/>
          <w:sz w:val="36"/>
          <w:szCs w:val="36"/>
        </w:rPr>
        <w:t>tří zastávek</w:t>
      </w:r>
      <w:r w:rsidR="00B868AF" w:rsidRPr="00E61A24">
        <w:rPr>
          <w:b/>
          <w:color w:val="FF0000"/>
          <w:sz w:val="36"/>
          <w:szCs w:val="36"/>
        </w:rPr>
        <w:t xml:space="preserve"> </w:t>
      </w:r>
      <w:r w:rsidR="00203109" w:rsidRPr="00E61A24">
        <w:rPr>
          <w:b/>
          <w:color w:val="FF0000"/>
          <w:sz w:val="36"/>
          <w:szCs w:val="36"/>
        </w:rPr>
        <w:t>na dolním nástupišti</w:t>
      </w:r>
    </w:p>
    <w:p w:rsidR="00631F53" w:rsidRPr="002E41E4" w:rsidRDefault="00203109" w:rsidP="00922C01">
      <w:pPr>
        <w:pStyle w:val="Bezmezer"/>
        <w:numPr>
          <w:ilvl w:val="0"/>
          <w:numId w:val="2"/>
        </w:numPr>
        <w:ind w:left="426" w:hanging="284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t xml:space="preserve">horní nástupiště </w:t>
      </w:r>
      <w:r w:rsidR="002B0D91" w:rsidRPr="002E41E4">
        <w:rPr>
          <w:b/>
          <w:sz w:val="36"/>
          <w:szCs w:val="36"/>
        </w:rPr>
        <w:t>by zůstalo</w:t>
      </w:r>
      <w:r w:rsidRPr="002E41E4">
        <w:rPr>
          <w:b/>
          <w:sz w:val="36"/>
          <w:szCs w:val="36"/>
        </w:rPr>
        <w:t xml:space="preserve"> i nadále beze změn</w:t>
      </w:r>
      <w:r w:rsidR="00B300DA">
        <w:rPr>
          <w:b/>
          <w:sz w:val="36"/>
          <w:szCs w:val="36"/>
        </w:rPr>
        <w:t xml:space="preserve"> (nástupiště 4, 5 a 6)</w:t>
      </w:r>
    </w:p>
    <w:p w:rsidR="00631F53" w:rsidRPr="002E41E4" w:rsidRDefault="00231343" w:rsidP="008479E1">
      <w:pPr>
        <w:pStyle w:val="Bezmezer"/>
        <w:numPr>
          <w:ilvl w:val="0"/>
          <w:numId w:val="2"/>
        </w:numPr>
        <w:ind w:left="426" w:hanging="284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t xml:space="preserve">stávající </w:t>
      </w:r>
      <w:r w:rsidR="008479E1" w:rsidRPr="002E41E4">
        <w:rPr>
          <w:b/>
          <w:sz w:val="36"/>
          <w:szCs w:val="36"/>
        </w:rPr>
        <w:t xml:space="preserve">umístění: </w:t>
      </w:r>
      <w:r w:rsidR="00922C01" w:rsidRPr="002E41E4">
        <w:rPr>
          <w:b/>
          <w:sz w:val="36"/>
          <w:szCs w:val="36"/>
        </w:rPr>
        <w:t xml:space="preserve">nástupiště 1 - směr Borovina - linky 1, 5, 14 </w:t>
      </w:r>
    </w:p>
    <w:p w:rsidR="00631F53" w:rsidRPr="002E41E4" w:rsidRDefault="008479E1" w:rsidP="008479E1">
      <w:pPr>
        <w:pStyle w:val="Bezmezer"/>
        <w:ind w:left="426" w:hanging="284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t xml:space="preserve">     </w:t>
      </w:r>
      <w:r w:rsidR="002E41E4">
        <w:rPr>
          <w:b/>
          <w:sz w:val="36"/>
          <w:szCs w:val="36"/>
        </w:rPr>
        <w:t xml:space="preserve">                              </w:t>
      </w:r>
      <w:r w:rsidRPr="002E41E4">
        <w:rPr>
          <w:b/>
          <w:sz w:val="36"/>
          <w:szCs w:val="36"/>
        </w:rPr>
        <w:t xml:space="preserve">   </w:t>
      </w:r>
      <w:r w:rsidR="00203109" w:rsidRPr="002E41E4">
        <w:rPr>
          <w:b/>
          <w:sz w:val="36"/>
          <w:szCs w:val="36"/>
        </w:rPr>
        <w:t>nástupišt</w:t>
      </w:r>
      <w:r w:rsidR="00922C01" w:rsidRPr="002E41E4">
        <w:rPr>
          <w:b/>
          <w:sz w:val="36"/>
          <w:szCs w:val="36"/>
        </w:rPr>
        <w:t xml:space="preserve">ě 2 - směr Podklášteří </w:t>
      </w:r>
      <w:r w:rsidR="00C15B54" w:rsidRPr="002E41E4">
        <w:rPr>
          <w:b/>
          <w:sz w:val="36"/>
          <w:szCs w:val="36"/>
        </w:rPr>
        <w:t>-</w:t>
      </w:r>
      <w:r w:rsidR="00922C01" w:rsidRPr="002E41E4">
        <w:rPr>
          <w:b/>
          <w:sz w:val="36"/>
          <w:szCs w:val="36"/>
        </w:rPr>
        <w:t xml:space="preserve"> linky 10, 11 </w:t>
      </w:r>
      <w:r w:rsidR="00203109" w:rsidRPr="002E41E4">
        <w:rPr>
          <w:b/>
          <w:sz w:val="36"/>
          <w:szCs w:val="36"/>
        </w:rPr>
        <w:t xml:space="preserve"> </w:t>
      </w:r>
    </w:p>
    <w:p w:rsidR="00631F53" w:rsidRPr="002E41E4" w:rsidRDefault="008479E1" w:rsidP="008479E1">
      <w:pPr>
        <w:pStyle w:val="Bezmezer"/>
        <w:ind w:left="426" w:hanging="284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t xml:space="preserve">       </w:t>
      </w:r>
      <w:r w:rsidR="002E41E4">
        <w:rPr>
          <w:b/>
          <w:sz w:val="36"/>
          <w:szCs w:val="36"/>
        </w:rPr>
        <w:t xml:space="preserve">                              </w:t>
      </w:r>
      <w:r w:rsidRPr="002E41E4">
        <w:rPr>
          <w:b/>
          <w:sz w:val="36"/>
          <w:szCs w:val="36"/>
        </w:rPr>
        <w:t xml:space="preserve"> </w:t>
      </w:r>
      <w:r w:rsidR="00203109" w:rsidRPr="002E41E4">
        <w:rPr>
          <w:b/>
          <w:sz w:val="36"/>
          <w:szCs w:val="36"/>
        </w:rPr>
        <w:t>nástupi</w:t>
      </w:r>
      <w:r w:rsidR="00922C01" w:rsidRPr="002E41E4">
        <w:rPr>
          <w:b/>
          <w:sz w:val="36"/>
          <w:szCs w:val="36"/>
        </w:rPr>
        <w:t xml:space="preserve">ště 3 - směr Horka-Domky </w:t>
      </w:r>
      <w:r w:rsidR="005B4C5C" w:rsidRPr="002E41E4">
        <w:rPr>
          <w:b/>
          <w:sz w:val="36"/>
          <w:szCs w:val="36"/>
        </w:rPr>
        <w:t>-</w:t>
      </w:r>
      <w:r w:rsidR="00922C01" w:rsidRPr="002E41E4">
        <w:rPr>
          <w:b/>
          <w:sz w:val="36"/>
          <w:szCs w:val="36"/>
        </w:rPr>
        <w:t xml:space="preserve"> </w:t>
      </w:r>
      <w:r w:rsidR="009B66A7" w:rsidRPr="002E41E4">
        <w:rPr>
          <w:b/>
          <w:sz w:val="36"/>
          <w:szCs w:val="36"/>
        </w:rPr>
        <w:t xml:space="preserve">linky </w:t>
      </w:r>
      <w:r w:rsidR="00922C01" w:rsidRPr="002E41E4">
        <w:rPr>
          <w:b/>
          <w:sz w:val="36"/>
          <w:szCs w:val="36"/>
        </w:rPr>
        <w:t>4, 13</w:t>
      </w:r>
    </w:p>
    <w:p w:rsidR="00631F53" w:rsidRPr="00045686" w:rsidRDefault="00113BC0" w:rsidP="00CF6007">
      <w:pPr>
        <w:pStyle w:val="Bezmezer"/>
        <w:pBdr>
          <w:top w:val="single" w:sz="18" w:space="1" w:color="auto"/>
          <w:bottom w:val="single" w:sz="18" w:space="1" w:color="auto"/>
        </w:pBdr>
        <w:shd w:val="clear" w:color="auto" w:fill="FFFF00"/>
        <w:ind w:left="426" w:hanging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PLÁNOVANÁ ZMĚNA</w:t>
      </w:r>
      <w:r w:rsidR="00203109" w:rsidRPr="00045686">
        <w:rPr>
          <w:b/>
          <w:sz w:val="40"/>
          <w:szCs w:val="40"/>
        </w:rPr>
        <w:t xml:space="preserve"> UMÍSTĚNÍ ZASTÁVEK</w:t>
      </w:r>
      <w:r w:rsidR="00E8393F" w:rsidRPr="00045686">
        <w:rPr>
          <w:b/>
          <w:sz w:val="40"/>
          <w:szCs w:val="40"/>
        </w:rPr>
        <w:t xml:space="preserve"> NA DOLNÍM NÁSTUPIŠTI</w:t>
      </w:r>
    </w:p>
    <w:p w:rsidR="00631F53" w:rsidRPr="002E41E4" w:rsidRDefault="00922C01" w:rsidP="00323967">
      <w:pPr>
        <w:pStyle w:val="Bezmezer"/>
        <w:numPr>
          <w:ilvl w:val="0"/>
          <w:numId w:val="4"/>
        </w:numPr>
        <w:tabs>
          <w:tab w:val="left" w:pos="142"/>
          <w:tab w:val="left" w:pos="4395"/>
        </w:tabs>
        <w:ind w:left="426" w:hanging="284"/>
        <w:rPr>
          <w:b/>
          <w:color w:val="FF0000"/>
          <w:sz w:val="36"/>
          <w:szCs w:val="36"/>
        </w:rPr>
      </w:pPr>
      <w:r w:rsidRPr="002E41E4">
        <w:rPr>
          <w:b/>
          <w:color w:val="FF0000"/>
          <w:sz w:val="36"/>
          <w:szCs w:val="36"/>
        </w:rPr>
        <w:t xml:space="preserve">nástupiště 1 </w:t>
      </w:r>
      <w:r w:rsidR="00512340" w:rsidRPr="002E41E4">
        <w:rPr>
          <w:b/>
          <w:color w:val="FF0000"/>
          <w:sz w:val="36"/>
          <w:szCs w:val="36"/>
        </w:rPr>
        <w:t>-</w:t>
      </w:r>
      <w:r w:rsidRPr="002E41E4">
        <w:rPr>
          <w:b/>
          <w:color w:val="FF0000"/>
          <w:sz w:val="36"/>
          <w:szCs w:val="36"/>
        </w:rPr>
        <w:t xml:space="preserve"> směr Podklášteří - linky 10, 11 </w:t>
      </w:r>
      <w:r w:rsidR="00956EF5">
        <w:rPr>
          <w:b/>
          <w:sz w:val="36"/>
          <w:szCs w:val="36"/>
        </w:rPr>
        <w:t>(nyní</w:t>
      </w:r>
      <w:r w:rsidR="0070216D" w:rsidRPr="002E41E4">
        <w:rPr>
          <w:b/>
          <w:sz w:val="36"/>
          <w:szCs w:val="36"/>
        </w:rPr>
        <w:t xml:space="preserve"> </w:t>
      </w:r>
      <w:r w:rsidRPr="002E41E4">
        <w:rPr>
          <w:b/>
          <w:sz w:val="36"/>
          <w:szCs w:val="36"/>
        </w:rPr>
        <w:t>linky 1, 5, 14)</w:t>
      </w:r>
    </w:p>
    <w:p w:rsidR="00631F53" w:rsidRPr="002E41E4" w:rsidRDefault="00203109" w:rsidP="00922C01">
      <w:pPr>
        <w:pStyle w:val="Bezmezer"/>
        <w:numPr>
          <w:ilvl w:val="0"/>
          <w:numId w:val="4"/>
        </w:numPr>
        <w:ind w:left="426" w:hanging="284"/>
        <w:rPr>
          <w:b/>
          <w:color w:val="FF0000"/>
          <w:sz w:val="36"/>
          <w:szCs w:val="36"/>
        </w:rPr>
      </w:pPr>
      <w:r w:rsidRPr="002E41E4">
        <w:rPr>
          <w:b/>
          <w:color w:val="FF0000"/>
          <w:sz w:val="36"/>
          <w:szCs w:val="36"/>
        </w:rPr>
        <w:t>n</w:t>
      </w:r>
      <w:r w:rsidR="00512340" w:rsidRPr="002E41E4">
        <w:rPr>
          <w:b/>
          <w:color w:val="FF0000"/>
          <w:sz w:val="36"/>
          <w:szCs w:val="36"/>
        </w:rPr>
        <w:t>ástupiště 2 -</w:t>
      </w:r>
      <w:r w:rsidR="00922C01" w:rsidRPr="002E41E4">
        <w:rPr>
          <w:b/>
          <w:color w:val="FF0000"/>
          <w:sz w:val="36"/>
          <w:szCs w:val="36"/>
        </w:rPr>
        <w:t xml:space="preserve"> směr Horka-Domky - </w:t>
      </w:r>
      <w:r w:rsidRPr="002E41E4">
        <w:rPr>
          <w:b/>
          <w:color w:val="FF0000"/>
          <w:sz w:val="36"/>
          <w:szCs w:val="36"/>
        </w:rPr>
        <w:t>linky 4, 13</w:t>
      </w:r>
      <w:r w:rsidR="00922C01" w:rsidRPr="002E41E4">
        <w:rPr>
          <w:b/>
          <w:color w:val="FF0000"/>
          <w:sz w:val="36"/>
          <w:szCs w:val="36"/>
        </w:rPr>
        <w:t xml:space="preserve"> </w:t>
      </w:r>
      <w:r w:rsidR="00956EF5">
        <w:rPr>
          <w:b/>
          <w:sz w:val="36"/>
          <w:szCs w:val="36"/>
        </w:rPr>
        <w:t>(nyní</w:t>
      </w:r>
      <w:r w:rsidR="00922C01" w:rsidRPr="002E41E4">
        <w:rPr>
          <w:b/>
          <w:sz w:val="36"/>
          <w:szCs w:val="36"/>
        </w:rPr>
        <w:t xml:space="preserve"> linky 10, 11)</w:t>
      </w:r>
    </w:p>
    <w:p w:rsidR="00476DC2" w:rsidRPr="00CF6007" w:rsidRDefault="00203109" w:rsidP="00476DC2">
      <w:pPr>
        <w:pStyle w:val="Bezmezer"/>
        <w:numPr>
          <w:ilvl w:val="0"/>
          <w:numId w:val="4"/>
        </w:numPr>
        <w:ind w:left="426" w:hanging="284"/>
        <w:rPr>
          <w:b/>
          <w:sz w:val="36"/>
          <w:szCs w:val="36"/>
        </w:rPr>
      </w:pPr>
      <w:r w:rsidRPr="00CF6007">
        <w:rPr>
          <w:b/>
          <w:color w:val="FF0000"/>
          <w:sz w:val="36"/>
          <w:szCs w:val="36"/>
        </w:rPr>
        <w:t xml:space="preserve">nástupiště 3 </w:t>
      </w:r>
      <w:r w:rsidR="00512340" w:rsidRPr="00CF6007">
        <w:rPr>
          <w:b/>
          <w:color w:val="FF0000"/>
          <w:sz w:val="36"/>
          <w:szCs w:val="36"/>
        </w:rPr>
        <w:t>-</w:t>
      </w:r>
      <w:r w:rsidR="00C15B54" w:rsidRPr="00CF6007">
        <w:rPr>
          <w:b/>
          <w:color w:val="FF0000"/>
          <w:sz w:val="36"/>
          <w:szCs w:val="36"/>
        </w:rPr>
        <w:t xml:space="preserve"> směr Borovina -</w:t>
      </w:r>
      <w:r w:rsidR="00922C01" w:rsidRPr="00CF6007">
        <w:rPr>
          <w:b/>
          <w:color w:val="FF0000"/>
          <w:sz w:val="36"/>
          <w:szCs w:val="36"/>
        </w:rPr>
        <w:t xml:space="preserve"> linky 1, 5, 14 </w:t>
      </w:r>
      <w:r w:rsidR="00956EF5">
        <w:rPr>
          <w:b/>
          <w:sz w:val="36"/>
          <w:szCs w:val="36"/>
        </w:rPr>
        <w:t>(nyní</w:t>
      </w:r>
      <w:r w:rsidR="00922C01" w:rsidRPr="00CF6007">
        <w:rPr>
          <w:b/>
          <w:sz w:val="36"/>
          <w:szCs w:val="36"/>
        </w:rPr>
        <w:t xml:space="preserve"> linky 4, 13)</w:t>
      </w:r>
    </w:p>
    <w:p w:rsidR="00B868AF" w:rsidRPr="002E41E4" w:rsidRDefault="00476DC2" w:rsidP="00CF6007">
      <w:pPr>
        <w:pStyle w:val="Bezmezer"/>
        <w:pBdr>
          <w:top w:val="single" w:sz="18" w:space="1" w:color="auto"/>
        </w:pBdr>
        <w:shd w:val="clear" w:color="auto" w:fill="FFFF00"/>
        <w:rPr>
          <w:sz w:val="36"/>
          <w:szCs w:val="36"/>
        </w:rPr>
      </w:pPr>
      <w:r w:rsidRPr="002E41E4">
        <w:rPr>
          <w:b/>
          <w:sz w:val="36"/>
          <w:szCs w:val="36"/>
        </w:rPr>
        <w:t xml:space="preserve">                                                                            horní nástupiště </w:t>
      </w:r>
      <w:r w:rsidR="00CA2BD7">
        <w:rPr>
          <w:sz w:val="36"/>
          <w:szCs w:val="36"/>
        </w:rPr>
        <w:t>(beze změn)</w:t>
      </w:r>
    </w:p>
    <w:bookmarkStart w:id="0" w:name="_MON_1446294443"/>
    <w:bookmarkEnd w:id="0"/>
    <w:p w:rsidR="00B868AF" w:rsidRPr="002E41E4" w:rsidRDefault="00970C2D" w:rsidP="00B868AF">
      <w:pPr>
        <w:pStyle w:val="Bezmezer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object w:dxaOrig="11887" w:dyaOrig="2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9.7pt;height:150.55pt" o:ole="">
            <v:imagedata r:id="rId7" o:title=""/>
          </v:shape>
          <o:OLEObject Type="Embed" ProgID="Excel.Sheet.12" ShapeID="_x0000_i1025" DrawAspect="Content" ObjectID="_1446482702" r:id="rId8"/>
        </w:object>
      </w:r>
    </w:p>
    <w:p w:rsidR="00476DC2" w:rsidRPr="002E41E4" w:rsidRDefault="00476DC2" w:rsidP="00CF6007">
      <w:pPr>
        <w:pStyle w:val="Bezmezer"/>
        <w:pBdr>
          <w:bottom w:val="single" w:sz="18" w:space="1" w:color="auto"/>
        </w:pBdr>
        <w:shd w:val="clear" w:color="auto" w:fill="FFFF00"/>
        <w:rPr>
          <w:color w:val="FF0000"/>
          <w:sz w:val="36"/>
          <w:szCs w:val="36"/>
        </w:rPr>
      </w:pPr>
      <w:r w:rsidRPr="002E41E4">
        <w:rPr>
          <w:b/>
          <w:color w:val="FF0000"/>
          <w:sz w:val="36"/>
          <w:szCs w:val="36"/>
        </w:rPr>
        <w:t xml:space="preserve">                                                                            dolní nástupiště</w:t>
      </w:r>
      <w:r w:rsidRPr="002E41E4">
        <w:rPr>
          <w:color w:val="FF0000"/>
          <w:sz w:val="36"/>
          <w:szCs w:val="36"/>
        </w:rPr>
        <w:t xml:space="preserve"> (plánovaná změna)</w:t>
      </w:r>
    </w:p>
    <w:p w:rsidR="002E41E4" w:rsidRDefault="002E41E4" w:rsidP="00476DC2">
      <w:pPr>
        <w:pStyle w:val="Bezmezer"/>
        <w:rPr>
          <w:color w:val="FF0000"/>
          <w:sz w:val="24"/>
          <w:szCs w:val="24"/>
        </w:rPr>
      </w:pPr>
    </w:p>
    <w:p w:rsidR="00631F53" w:rsidRPr="00045686" w:rsidRDefault="00203109" w:rsidP="00CF6007">
      <w:pPr>
        <w:pStyle w:val="Bezmezer"/>
        <w:pBdr>
          <w:top w:val="single" w:sz="18" w:space="1" w:color="auto"/>
          <w:bottom w:val="single" w:sz="18" w:space="1" w:color="auto"/>
        </w:pBdr>
        <w:shd w:val="clear" w:color="auto" w:fill="00B0F0"/>
        <w:ind w:left="426" w:hanging="426"/>
        <w:jc w:val="center"/>
        <w:rPr>
          <w:b/>
          <w:color w:val="FFFFFF" w:themeColor="background1"/>
          <w:sz w:val="40"/>
          <w:szCs w:val="40"/>
        </w:rPr>
      </w:pPr>
      <w:r w:rsidRPr="00045686">
        <w:rPr>
          <w:b/>
          <w:color w:val="FFFFFF" w:themeColor="background1"/>
          <w:sz w:val="40"/>
          <w:szCs w:val="40"/>
        </w:rPr>
        <w:t>SMYSL A KLADY ZMĚNY</w:t>
      </w:r>
    </w:p>
    <w:p w:rsidR="00631F53" w:rsidRPr="002E41E4" w:rsidRDefault="00203109" w:rsidP="00922C01">
      <w:pPr>
        <w:pStyle w:val="Bezmezer"/>
        <w:numPr>
          <w:ilvl w:val="0"/>
          <w:numId w:val="6"/>
        </w:numPr>
        <w:shd w:val="clear" w:color="auto" w:fill="FFFFFF" w:themeFill="background1"/>
        <w:ind w:left="426" w:hanging="284"/>
        <w:rPr>
          <w:b/>
          <w:sz w:val="36"/>
          <w:szCs w:val="36"/>
        </w:rPr>
      </w:pPr>
      <w:r w:rsidRPr="002E41E4">
        <w:rPr>
          <w:b/>
          <w:sz w:val="36"/>
          <w:szCs w:val="36"/>
        </w:rPr>
        <w:t xml:space="preserve">maximální vzdálenost přestupů mezi autobusy </w:t>
      </w:r>
      <w:r w:rsidR="00D74621" w:rsidRPr="002E41E4">
        <w:rPr>
          <w:b/>
          <w:sz w:val="36"/>
          <w:szCs w:val="36"/>
        </w:rPr>
        <w:t>by se zkrátila</w:t>
      </w:r>
      <w:r w:rsidRPr="002E41E4">
        <w:rPr>
          <w:b/>
          <w:sz w:val="36"/>
          <w:szCs w:val="36"/>
        </w:rPr>
        <w:t xml:space="preserve"> ze současných 70 metrů na 30 metrů </w:t>
      </w:r>
    </w:p>
    <w:p w:rsidR="00631F53" w:rsidRPr="002E41E4" w:rsidRDefault="00203109" w:rsidP="00922C01">
      <w:pPr>
        <w:pStyle w:val="Bezmezer"/>
        <w:numPr>
          <w:ilvl w:val="0"/>
          <w:numId w:val="8"/>
        </w:numPr>
        <w:shd w:val="clear" w:color="auto" w:fill="FFFFFF" w:themeFill="background1"/>
        <w:ind w:left="426" w:hanging="284"/>
        <w:rPr>
          <w:sz w:val="36"/>
          <w:szCs w:val="36"/>
        </w:rPr>
      </w:pPr>
      <w:r w:rsidRPr="002E41E4">
        <w:rPr>
          <w:sz w:val="36"/>
          <w:szCs w:val="36"/>
        </w:rPr>
        <w:t xml:space="preserve">rapidně </w:t>
      </w:r>
      <w:r w:rsidR="00D74621" w:rsidRPr="002E41E4">
        <w:rPr>
          <w:sz w:val="36"/>
          <w:szCs w:val="36"/>
        </w:rPr>
        <w:t xml:space="preserve">by </w:t>
      </w:r>
      <w:r w:rsidR="00512340" w:rsidRPr="002E41E4">
        <w:rPr>
          <w:sz w:val="36"/>
          <w:szCs w:val="36"/>
        </w:rPr>
        <w:t xml:space="preserve">se </w:t>
      </w:r>
      <w:r w:rsidR="00D74621" w:rsidRPr="002E41E4">
        <w:rPr>
          <w:sz w:val="36"/>
          <w:szCs w:val="36"/>
        </w:rPr>
        <w:t>snížila</w:t>
      </w:r>
      <w:r w:rsidRPr="002E41E4">
        <w:rPr>
          <w:sz w:val="36"/>
          <w:szCs w:val="36"/>
        </w:rPr>
        <w:t xml:space="preserve"> možn</w:t>
      </w:r>
      <w:r w:rsidR="008C6289" w:rsidRPr="002E41E4">
        <w:rPr>
          <w:sz w:val="36"/>
          <w:szCs w:val="36"/>
        </w:rPr>
        <w:t>ost, že cestujícím přípoj ujede</w:t>
      </w:r>
    </w:p>
    <w:p w:rsidR="00631F53" w:rsidRPr="002E41E4" w:rsidRDefault="00D74621" w:rsidP="00922C01">
      <w:pPr>
        <w:pStyle w:val="Bezmezer"/>
        <w:numPr>
          <w:ilvl w:val="0"/>
          <w:numId w:val="8"/>
        </w:numPr>
        <w:shd w:val="clear" w:color="auto" w:fill="FFFFFF" w:themeFill="background1"/>
        <w:ind w:left="426" w:hanging="284"/>
        <w:rPr>
          <w:sz w:val="36"/>
          <w:szCs w:val="36"/>
        </w:rPr>
      </w:pPr>
      <w:r w:rsidRPr="002E41E4">
        <w:rPr>
          <w:sz w:val="36"/>
          <w:szCs w:val="36"/>
        </w:rPr>
        <w:t>díky rychlejším přestupům by došlo k lepšímu dodržování jízdního řádu</w:t>
      </w:r>
    </w:p>
    <w:p w:rsidR="002B0D91" w:rsidRDefault="002B0D91" w:rsidP="002B0D91">
      <w:pPr>
        <w:pStyle w:val="Bezmezer"/>
        <w:shd w:val="clear" w:color="auto" w:fill="FFFFFF" w:themeFill="background1"/>
        <w:ind w:left="142"/>
        <w:rPr>
          <w:sz w:val="24"/>
          <w:szCs w:val="24"/>
        </w:rPr>
      </w:pPr>
    </w:p>
    <w:sectPr w:rsidR="002B0D91" w:rsidSect="002E41E4">
      <w:pgSz w:w="16839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412"/>
    <w:multiLevelType w:val="hybridMultilevel"/>
    <w:tmpl w:val="FEF0F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F4D65"/>
    <w:multiLevelType w:val="hybridMultilevel"/>
    <w:tmpl w:val="A288B88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4A7A57"/>
    <w:multiLevelType w:val="hybridMultilevel"/>
    <w:tmpl w:val="019C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313EB"/>
    <w:multiLevelType w:val="hybridMultilevel"/>
    <w:tmpl w:val="1C9A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7043B"/>
    <w:multiLevelType w:val="hybridMultilevel"/>
    <w:tmpl w:val="66C29938"/>
    <w:lvl w:ilvl="0" w:tplc="7E7AA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0"/>
  <w:drawingGridHorizontalSpacing w:val="110"/>
  <w:displayHorizontalDrawingGridEvery w:val="2"/>
  <w:characterSpacingControl w:val="doNotCompress"/>
  <w:compat/>
  <w:rsids>
    <w:rsidRoot w:val="00AF76F0"/>
    <w:rsid w:val="00045686"/>
    <w:rsid w:val="00057B76"/>
    <w:rsid w:val="00106DF5"/>
    <w:rsid w:val="001112F4"/>
    <w:rsid w:val="00113BC0"/>
    <w:rsid w:val="00172D87"/>
    <w:rsid w:val="00203109"/>
    <w:rsid w:val="00231343"/>
    <w:rsid w:val="00284565"/>
    <w:rsid w:val="002B0D91"/>
    <w:rsid w:val="002E41E4"/>
    <w:rsid w:val="00323967"/>
    <w:rsid w:val="003B621A"/>
    <w:rsid w:val="003F15D4"/>
    <w:rsid w:val="00476DC2"/>
    <w:rsid w:val="004E4B8E"/>
    <w:rsid w:val="00512340"/>
    <w:rsid w:val="005B4C5C"/>
    <w:rsid w:val="00631F53"/>
    <w:rsid w:val="006534DE"/>
    <w:rsid w:val="006E6D2F"/>
    <w:rsid w:val="006F6158"/>
    <w:rsid w:val="0070216D"/>
    <w:rsid w:val="0073705F"/>
    <w:rsid w:val="00794A78"/>
    <w:rsid w:val="008479E1"/>
    <w:rsid w:val="008C6289"/>
    <w:rsid w:val="00922C01"/>
    <w:rsid w:val="00956EF5"/>
    <w:rsid w:val="00970C2D"/>
    <w:rsid w:val="009B66A7"/>
    <w:rsid w:val="00A22675"/>
    <w:rsid w:val="00A54FF2"/>
    <w:rsid w:val="00AF5EAD"/>
    <w:rsid w:val="00AF76F0"/>
    <w:rsid w:val="00B300DA"/>
    <w:rsid w:val="00B868AF"/>
    <w:rsid w:val="00BC14E3"/>
    <w:rsid w:val="00C15B54"/>
    <w:rsid w:val="00C260A3"/>
    <w:rsid w:val="00C31AE5"/>
    <w:rsid w:val="00C6461A"/>
    <w:rsid w:val="00CA2BD7"/>
    <w:rsid w:val="00CB5A66"/>
    <w:rsid w:val="00CE3E77"/>
    <w:rsid w:val="00CE5A0D"/>
    <w:rsid w:val="00CF6007"/>
    <w:rsid w:val="00D74621"/>
    <w:rsid w:val="00D84EDC"/>
    <w:rsid w:val="00DB7190"/>
    <w:rsid w:val="00E21CAA"/>
    <w:rsid w:val="00E61A24"/>
    <w:rsid w:val="00E8393F"/>
    <w:rsid w:val="00F1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F5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1F5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B3B2-EC3E-4309-9025-A5D463E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Novák</dc:creator>
  <cp:lastModifiedBy>Aleš Novák</cp:lastModifiedBy>
  <cp:revision>34</cp:revision>
  <dcterms:created xsi:type="dcterms:W3CDTF">2013-11-18T14:44:00Z</dcterms:created>
  <dcterms:modified xsi:type="dcterms:W3CDTF">2013-11-20T18:59:00Z</dcterms:modified>
</cp:coreProperties>
</file>